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8ED" w:rsidRPr="00537080" w:rsidRDefault="003918ED" w:rsidP="00537080">
      <w:pPr>
        <w:ind w:firstLine="567"/>
        <w:jc w:val="center"/>
        <w:rPr>
          <w:rFonts w:ascii="Times New Roman" w:hAnsi="Times New Roman"/>
          <w:b/>
          <w:sz w:val="36"/>
          <w:szCs w:val="36"/>
          <w:lang w:val="en-US"/>
        </w:rPr>
      </w:pPr>
      <w:r w:rsidRPr="00537080">
        <w:rPr>
          <w:rFonts w:ascii="Times New Roman" w:hAnsi="Times New Roman"/>
          <w:b/>
          <w:sz w:val="36"/>
          <w:szCs w:val="36"/>
          <w:lang w:val="en-US"/>
        </w:rPr>
        <w:t>Guide to using the program</w:t>
      </w:r>
    </w:p>
    <w:p w:rsidR="003918ED" w:rsidRDefault="003918ED" w:rsidP="00537080">
      <w:pPr>
        <w:ind w:firstLine="567"/>
        <w:jc w:val="center"/>
        <w:rPr>
          <w:rFonts w:ascii="Times New Roman" w:hAnsi="Times New Roman"/>
          <w:b/>
          <w:sz w:val="36"/>
          <w:szCs w:val="36"/>
          <w:lang w:val="en-US"/>
        </w:rPr>
      </w:pPr>
      <w:r w:rsidRPr="00537080">
        <w:rPr>
          <w:rFonts w:ascii="Times New Roman" w:hAnsi="Times New Roman"/>
          <w:b/>
          <w:sz w:val="36"/>
          <w:szCs w:val="36"/>
          <w:lang w:val="en-US"/>
        </w:rPr>
        <w:t>“The block binary</w:t>
      </w:r>
    </w:p>
    <w:p w:rsidR="003918ED" w:rsidRDefault="003918ED" w:rsidP="00537080">
      <w:pPr>
        <w:ind w:firstLine="567"/>
        <w:jc w:val="center"/>
        <w:rPr>
          <w:rFonts w:ascii="Times New Roman" w:hAnsi="Times New Roman"/>
          <w:b/>
          <w:sz w:val="36"/>
          <w:szCs w:val="36"/>
          <w:lang w:val="en-US"/>
        </w:rPr>
      </w:pPr>
      <w:r w:rsidRPr="00537080">
        <w:rPr>
          <w:rFonts w:ascii="Times New Roman" w:hAnsi="Times New Roman"/>
          <w:b/>
          <w:sz w:val="36"/>
          <w:szCs w:val="36"/>
          <w:lang w:val="en-US"/>
        </w:rPr>
        <w:t>multithreshold decoder</w:t>
      </w:r>
    </w:p>
    <w:p w:rsidR="003918ED" w:rsidRPr="00537080" w:rsidRDefault="003918ED" w:rsidP="00537080">
      <w:pPr>
        <w:ind w:firstLine="567"/>
        <w:jc w:val="center"/>
        <w:rPr>
          <w:rFonts w:ascii="Times New Roman" w:hAnsi="Times New Roman"/>
          <w:b/>
          <w:sz w:val="36"/>
          <w:szCs w:val="36"/>
          <w:lang w:val="en-US"/>
        </w:rPr>
      </w:pPr>
      <w:r w:rsidRPr="00537080">
        <w:rPr>
          <w:rFonts w:ascii="Times New Roman" w:hAnsi="Times New Roman"/>
          <w:b/>
          <w:sz w:val="36"/>
          <w:szCs w:val="36"/>
          <w:lang w:val="en-US"/>
        </w:rPr>
        <w:t>(MTD block)”</w:t>
      </w:r>
    </w:p>
    <w:p w:rsidR="003918ED" w:rsidRPr="0097031D" w:rsidRDefault="003918ED" w:rsidP="0097031D">
      <w:pPr>
        <w:ind w:firstLine="567"/>
        <w:jc w:val="both"/>
        <w:rPr>
          <w:rFonts w:ascii="Times New Roman" w:hAnsi="Times New Roman"/>
          <w:sz w:val="28"/>
          <w:szCs w:val="28"/>
          <w:lang w:val="en-US"/>
        </w:rPr>
      </w:pP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The program allows you to explore the effectiveness of block binary multithreshold decoder in binary symmetric communication channel. It performs the modeling of the transmission system, consisting of data source, se</w:t>
      </w:r>
      <w:r>
        <w:rPr>
          <w:rFonts w:ascii="Times New Roman" w:hAnsi="Times New Roman"/>
          <w:sz w:val="28"/>
          <w:szCs w:val="28"/>
          <w:lang w:val="en-US"/>
        </w:rPr>
        <w:t>lf</w:t>
      </w:r>
      <w:r w:rsidRPr="0097031D">
        <w:rPr>
          <w:rFonts w:ascii="Times New Roman" w:hAnsi="Times New Roman"/>
          <w:sz w:val="28"/>
          <w:szCs w:val="28"/>
          <w:lang w:val="en-US"/>
        </w:rPr>
        <w:t>orthogonal code encoder, modulator, channel, demodulator, multithreshold decoder and receiver of data. The data source generates a data stream consisting of 0 and 1 appearing with equal probability. This data is supplied to an encoder which performs encoding them using a block code se</w:t>
      </w:r>
      <w:r>
        <w:rPr>
          <w:rFonts w:ascii="Times New Roman" w:hAnsi="Times New Roman"/>
          <w:sz w:val="28"/>
          <w:szCs w:val="28"/>
          <w:lang w:val="en-US"/>
        </w:rPr>
        <w:t>lf</w:t>
      </w:r>
      <w:r w:rsidRPr="0097031D">
        <w:rPr>
          <w:rFonts w:ascii="Times New Roman" w:hAnsi="Times New Roman"/>
          <w:sz w:val="28"/>
          <w:szCs w:val="28"/>
          <w:lang w:val="en-US"/>
        </w:rPr>
        <w:t xml:space="preserve">orthogonal specified generating polynomial from a file </w:t>
      </w:r>
      <w:r w:rsidRPr="00537080">
        <w:rPr>
          <w:rFonts w:ascii="Times New Roman" w:hAnsi="Times New Roman"/>
          <w:b/>
          <w:sz w:val="28"/>
          <w:szCs w:val="28"/>
          <w:lang w:val="en-US"/>
        </w:rPr>
        <w:t>encoder.txt</w:t>
      </w:r>
      <w:r w:rsidRPr="0097031D">
        <w:rPr>
          <w:rFonts w:ascii="Times New Roman" w:hAnsi="Times New Roman"/>
          <w:sz w:val="28"/>
          <w:szCs w:val="28"/>
          <w:lang w:val="en-US"/>
        </w:rPr>
        <w:t xml:space="preserve">. The result is a code word which is input to modulator performs a binary phase modulation. The generated signal is transmitted across a communication channel with additive white Gaussian noise. The system then demodulates the received signal, the demodulator makes a hard decision on the transmitted symbols. The result of demodulation is supplied to the input of the multithreshold decoder, which corrects errors in the received data. The result of the decoding is compared with the transmitted data in the receiver data, where </w:t>
      </w:r>
      <w:r>
        <w:rPr>
          <w:rFonts w:ascii="Times New Roman" w:hAnsi="Times New Roman"/>
          <w:sz w:val="28"/>
          <w:szCs w:val="28"/>
          <w:lang w:val="en-US"/>
        </w:rPr>
        <w:t xml:space="preserve">they  </w:t>
      </w:r>
      <w:r w:rsidRPr="0097031D">
        <w:rPr>
          <w:rFonts w:ascii="Times New Roman" w:hAnsi="Times New Roman"/>
          <w:sz w:val="28"/>
          <w:szCs w:val="28"/>
          <w:lang w:val="en-US"/>
        </w:rPr>
        <w:t xml:space="preserve"> count </w:t>
      </w:r>
      <w:r>
        <w:rPr>
          <w:rFonts w:ascii="Times New Roman" w:hAnsi="Times New Roman"/>
          <w:sz w:val="28"/>
          <w:szCs w:val="28"/>
          <w:lang w:val="en-US"/>
        </w:rPr>
        <w:t xml:space="preserve"> </w:t>
      </w:r>
      <w:r w:rsidRPr="0097031D">
        <w:rPr>
          <w:rFonts w:ascii="Times New Roman" w:hAnsi="Times New Roman"/>
          <w:sz w:val="28"/>
          <w:szCs w:val="28"/>
          <w:lang w:val="en-US"/>
        </w:rPr>
        <w:t xml:space="preserve"> the number of decoding errors.</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The program requires three files: </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1. </w:t>
      </w:r>
      <w:r w:rsidRPr="00537080">
        <w:rPr>
          <w:rFonts w:ascii="Times New Roman" w:hAnsi="Times New Roman"/>
          <w:b/>
          <w:sz w:val="28"/>
          <w:szCs w:val="28"/>
          <w:lang w:val="en-US"/>
        </w:rPr>
        <w:t>blockMTD.exe</w:t>
      </w:r>
      <w:r w:rsidRPr="0097031D">
        <w:rPr>
          <w:rFonts w:ascii="Times New Roman" w:hAnsi="Times New Roman"/>
          <w:sz w:val="28"/>
          <w:szCs w:val="28"/>
          <w:lang w:val="en-US"/>
        </w:rPr>
        <w:t xml:space="preserve"> – the executable program file.</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2. </w:t>
      </w:r>
      <w:r w:rsidRPr="00537080">
        <w:rPr>
          <w:rFonts w:ascii="Times New Roman" w:hAnsi="Times New Roman"/>
          <w:b/>
          <w:sz w:val="28"/>
          <w:szCs w:val="28"/>
          <w:lang w:val="en-US"/>
        </w:rPr>
        <w:t>encoder.txt</w:t>
      </w:r>
      <w:r w:rsidRPr="0097031D">
        <w:rPr>
          <w:rFonts w:ascii="Times New Roman" w:hAnsi="Times New Roman"/>
          <w:sz w:val="28"/>
          <w:szCs w:val="28"/>
          <w:lang w:val="en-US"/>
        </w:rPr>
        <w:t xml:space="preserve"> file with settings used by the encoder.</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3. </w:t>
      </w:r>
      <w:r w:rsidRPr="00537080">
        <w:rPr>
          <w:rFonts w:ascii="Times New Roman" w:hAnsi="Times New Roman"/>
          <w:b/>
          <w:sz w:val="28"/>
          <w:szCs w:val="28"/>
          <w:lang w:val="en-US"/>
        </w:rPr>
        <w:t>param.txt</w:t>
      </w:r>
      <w:r w:rsidRPr="0097031D">
        <w:rPr>
          <w:rFonts w:ascii="Times New Roman" w:hAnsi="Times New Roman"/>
          <w:sz w:val="28"/>
          <w:szCs w:val="28"/>
          <w:lang w:val="en-US"/>
        </w:rPr>
        <w:t xml:space="preserve"> file with parameters of the experiment and the decoder.</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After starting the program reads the raw data of files with parameters and performs in accordance with the simulation, which estimated the probability of error at the output of the multithreshold decoder for a given signal-to-noise in the communication channel. Detailed statistics of the operation of the decoder is output to a file </w:t>
      </w:r>
      <w:r w:rsidRPr="00537080">
        <w:rPr>
          <w:rFonts w:ascii="Times New Roman" w:hAnsi="Times New Roman"/>
          <w:b/>
          <w:sz w:val="28"/>
          <w:szCs w:val="28"/>
          <w:lang w:val="en-US"/>
        </w:rPr>
        <w:t>result.txt</w:t>
      </w:r>
      <w:r w:rsidRPr="0097031D">
        <w:rPr>
          <w:rFonts w:ascii="Times New Roman" w:hAnsi="Times New Roman"/>
          <w:sz w:val="28"/>
          <w:szCs w:val="28"/>
          <w:lang w:val="en-US"/>
        </w:rPr>
        <w:t xml:space="preserve"> that is created in the current directory.</w:t>
      </w:r>
    </w:p>
    <w:p w:rsidR="003918ED" w:rsidRPr="0097031D" w:rsidRDefault="003918ED" w:rsidP="0097031D">
      <w:pPr>
        <w:ind w:firstLine="567"/>
        <w:jc w:val="both"/>
        <w:rPr>
          <w:rFonts w:ascii="Times New Roman" w:hAnsi="Times New Roman"/>
          <w:sz w:val="28"/>
          <w:szCs w:val="28"/>
          <w:lang w:val="en-US"/>
        </w:rPr>
      </w:pP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File settings </w:t>
      </w:r>
      <w:r w:rsidRPr="00537080">
        <w:rPr>
          <w:rFonts w:ascii="Times New Roman" w:hAnsi="Times New Roman"/>
          <w:b/>
          <w:sz w:val="28"/>
          <w:szCs w:val="28"/>
          <w:lang w:val="en-US"/>
        </w:rPr>
        <w:t>param.txt</w:t>
      </w:r>
      <w:r w:rsidRPr="0097031D">
        <w:rPr>
          <w:rFonts w:ascii="Times New Roman" w:hAnsi="Times New Roman"/>
          <w:sz w:val="28"/>
          <w:szCs w:val="28"/>
          <w:lang w:val="en-US"/>
        </w:rPr>
        <w:t>:</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The first three variables (EbN0_low, EbN0_high, EbN0_step) specify a range and a step change in the signal-to-noise bits in the communication channel:</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 xml:space="preserve">EbN0_low=3.5; //start signal/noise bits </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EbN0_high=5; //final signal/noise bits</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EbN0_step=0.1; //pitch attitude signal/noise for a bit.</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In this case</w:t>
      </w:r>
      <w:r>
        <w:rPr>
          <w:rFonts w:ascii="Times New Roman" w:hAnsi="Times New Roman"/>
          <w:sz w:val="28"/>
          <w:szCs w:val="28"/>
          <w:lang w:val="en-US"/>
        </w:rPr>
        <w:t xml:space="preserve"> it</w:t>
      </w:r>
      <w:r w:rsidRPr="0097031D">
        <w:rPr>
          <w:rFonts w:ascii="Times New Roman" w:hAnsi="Times New Roman"/>
          <w:sz w:val="28"/>
          <w:szCs w:val="28"/>
          <w:lang w:val="en-US"/>
        </w:rPr>
        <w:t xml:space="preserve"> will evaluate the error probability at the output of the binary multithreshold decoder for each value of the ratio signal/noise in the channel in the interval from 3.5 to 5 dB in increments of 0.1 dB.</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Following the </w:t>
      </w:r>
      <w:r w:rsidRPr="00537080">
        <w:rPr>
          <w:rFonts w:ascii="Times New Roman" w:hAnsi="Times New Roman"/>
          <w:b/>
          <w:sz w:val="28"/>
          <w:szCs w:val="28"/>
          <w:lang w:val="en-US"/>
        </w:rPr>
        <w:t>volume</w:t>
      </w:r>
      <w:r w:rsidRPr="0097031D">
        <w:rPr>
          <w:rFonts w:ascii="Times New Roman" w:hAnsi="Times New Roman"/>
          <w:sz w:val="28"/>
          <w:szCs w:val="28"/>
          <w:lang w:val="en-US"/>
        </w:rPr>
        <w:t xml:space="preserve"> parameter specifies the maximum number of transmitted bits during the experiment.</w:t>
      </w:r>
    </w:p>
    <w:p w:rsidR="003918ED" w:rsidRPr="0097031D" w:rsidRDefault="003918ED" w:rsidP="0097031D">
      <w:pPr>
        <w:ind w:firstLine="567"/>
        <w:jc w:val="both"/>
        <w:rPr>
          <w:rFonts w:ascii="Times New Roman" w:hAnsi="Times New Roman"/>
          <w:sz w:val="28"/>
          <w:szCs w:val="28"/>
          <w:lang w:val="en-US"/>
        </w:rPr>
      </w:pPr>
      <w:r w:rsidRPr="00537080">
        <w:rPr>
          <w:rFonts w:ascii="Times New Roman" w:hAnsi="Times New Roman"/>
          <w:b/>
          <w:sz w:val="28"/>
          <w:szCs w:val="28"/>
          <w:lang w:val="en-US"/>
        </w:rPr>
        <w:t>MinBlockErr</w:t>
      </w:r>
      <w:r w:rsidRPr="0097031D">
        <w:rPr>
          <w:rFonts w:ascii="Times New Roman" w:hAnsi="Times New Roman"/>
          <w:sz w:val="28"/>
          <w:szCs w:val="28"/>
          <w:lang w:val="en-US"/>
        </w:rPr>
        <w:t xml:space="preserve"> parameter defines the number of erroneous blocks after the appearance of which at the current signal-to-noise can be used to terminate the simulation (this option allows for minimum time to provide the required accuracy of the obtained results).</w:t>
      </w:r>
    </w:p>
    <w:p w:rsidR="003918ED" w:rsidRPr="0097031D" w:rsidRDefault="003918ED" w:rsidP="0097031D">
      <w:pPr>
        <w:ind w:firstLine="567"/>
        <w:jc w:val="both"/>
        <w:rPr>
          <w:rFonts w:ascii="Times New Roman" w:hAnsi="Times New Roman"/>
          <w:sz w:val="28"/>
          <w:szCs w:val="28"/>
          <w:lang w:val="en-US"/>
        </w:rPr>
      </w:pPr>
      <w:r w:rsidRPr="00537080">
        <w:rPr>
          <w:rFonts w:ascii="Times New Roman" w:hAnsi="Times New Roman"/>
          <w:b/>
          <w:sz w:val="28"/>
          <w:szCs w:val="28"/>
          <w:lang w:val="en-US"/>
        </w:rPr>
        <w:t>Itert</w:t>
      </w:r>
      <w:r w:rsidRPr="0097031D">
        <w:rPr>
          <w:rFonts w:ascii="Times New Roman" w:hAnsi="Times New Roman"/>
          <w:sz w:val="28"/>
          <w:szCs w:val="28"/>
          <w:lang w:val="en-US"/>
        </w:rPr>
        <w:t xml:space="preserve"> parameter specifies the number of iterations multithreshold decoding. This decoder is an iterative decoder of majority type</w:t>
      </w:r>
      <w:r>
        <w:rPr>
          <w:rFonts w:ascii="Times New Roman" w:hAnsi="Times New Roman"/>
          <w:sz w:val="28"/>
          <w:szCs w:val="28"/>
          <w:lang w:val="en-US"/>
        </w:rPr>
        <w:t>.</w:t>
      </w:r>
      <w:r w:rsidRPr="0097031D">
        <w:rPr>
          <w:rFonts w:ascii="Times New Roman" w:hAnsi="Times New Roman"/>
          <w:sz w:val="28"/>
          <w:szCs w:val="28"/>
          <w:lang w:val="en-US"/>
        </w:rPr>
        <w:t xml:space="preserve"> </w:t>
      </w:r>
      <w:r>
        <w:rPr>
          <w:rFonts w:ascii="Times New Roman" w:hAnsi="Times New Roman"/>
          <w:sz w:val="28"/>
          <w:szCs w:val="28"/>
          <w:lang w:val="en-US"/>
        </w:rPr>
        <w:t>It</w:t>
      </w:r>
      <w:r w:rsidRPr="0097031D">
        <w:rPr>
          <w:rFonts w:ascii="Times New Roman" w:hAnsi="Times New Roman"/>
          <w:sz w:val="28"/>
          <w:szCs w:val="28"/>
          <w:lang w:val="en-US"/>
        </w:rPr>
        <w:t xml:space="preserve"> </w:t>
      </w:r>
      <w:r>
        <w:rPr>
          <w:rFonts w:ascii="Times New Roman" w:hAnsi="Times New Roman"/>
          <w:sz w:val="28"/>
          <w:szCs w:val="28"/>
          <w:lang w:val="en-US"/>
        </w:rPr>
        <w:t xml:space="preserve"> </w:t>
      </w:r>
      <w:r w:rsidRPr="0097031D">
        <w:rPr>
          <w:rFonts w:ascii="Times New Roman" w:hAnsi="Times New Roman"/>
          <w:sz w:val="28"/>
          <w:szCs w:val="28"/>
          <w:lang w:val="en-US"/>
        </w:rPr>
        <w:t xml:space="preserve"> do</w:t>
      </w:r>
      <w:r>
        <w:rPr>
          <w:rFonts w:ascii="Times New Roman" w:hAnsi="Times New Roman"/>
          <w:sz w:val="28"/>
          <w:szCs w:val="28"/>
          <w:lang w:val="en-US"/>
        </w:rPr>
        <w:t>es</w:t>
      </w:r>
      <w:r w:rsidRPr="0097031D">
        <w:rPr>
          <w:rFonts w:ascii="Times New Roman" w:hAnsi="Times New Roman"/>
          <w:sz w:val="28"/>
          <w:szCs w:val="28"/>
          <w:lang w:val="en-US"/>
        </w:rPr>
        <w:t xml:space="preserve"> several stages (iterations) of decoding </w:t>
      </w:r>
      <w:r>
        <w:rPr>
          <w:rFonts w:ascii="Times New Roman" w:hAnsi="Times New Roman"/>
          <w:sz w:val="28"/>
          <w:szCs w:val="28"/>
          <w:lang w:val="en-US"/>
        </w:rPr>
        <w:t>for each</w:t>
      </w:r>
      <w:r w:rsidRPr="0097031D">
        <w:rPr>
          <w:rFonts w:ascii="Times New Roman" w:hAnsi="Times New Roman"/>
          <w:sz w:val="28"/>
          <w:szCs w:val="28"/>
          <w:lang w:val="en-US"/>
        </w:rPr>
        <w:t xml:space="preserve"> </w:t>
      </w:r>
      <w:r>
        <w:rPr>
          <w:rFonts w:ascii="Times New Roman" w:hAnsi="Times New Roman"/>
          <w:sz w:val="28"/>
          <w:szCs w:val="28"/>
          <w:lang w:val="en-US"/>
        </w:rPr>
        <w:t xml:space="preserve"> </w:t>
      </w:r>
      <w:r w:rsidRPr="0097031D">
        <w:rPr>
          <w:rFonts w:ascii="Times New Roman" w:hAnsi="Times New Roman"/>
          <w:sz w:val="28"/>
          <w:szCs w:val="28"/>
          <w:lang w:val="en-US"/>
        </w:rPr>
        <w:t xml:space="preserve"> the received block. </w:t>
      </w:r>
      <w:r>
        <w:rPr>
          <w:rFonts w:ascii="Times New Roman" w:hAnsi="Times New Roman"/>
          <w:sz w:val="28"/>
          <w:szCs w:val="28"/>
          <w:lang w:val="en-US"/>
        </w:rPr>
        <w:t>T</w:t>
      </w:r>
      <w:r w:rsidRPr="0097031D">
        <w:rPr>
          <w:rFonts w:ascii="Times New Roman" w:hAnsi="Times New Roman"/>
          <w:sz w:val="28"/>
          <w:szCs w:val="28"/>
          <w:lang w:val="en-US"/>
        </w:rPr>
        <w:t xml:space="preserve">he demo-program </w:t>
      </w:r>
      <w:r>
        <w:rPr>
          <w:rFonts w:ascii="Times New Roman" w:hAnsi="Times New Roman"/>
          <w:sz w:val="28"/>
          <w:szCs w:val="28"/>
          <w:lang w:val="en-US"/>
        </w:rPr>
        <w:t xml:space="preserve"> </w:t>
      </w:r>
      <w:r w:rsidRPr="0097031D">
        <w:rPr>
          <w:rFonts w:ascii="Times New Roman" w:hAnsi="Times New Roman"/>
          <w:sz w:val="28"/>
          <w:szCs w:val="28"/>
          <w:lang w:val="en-US"/>
        </w:rPr>
        <w:t xml:space="preserve"> have a limitation of the number of decoding iterations must be at least 3 and not more than 10.</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File settings </w:t>
      </w:r>
      <w:r w:rsidRPr="00F845FD">
        <w:rPr>
          <w:rFonts w:ascii="Times New Roman" w:hAnsi="Times New Roman"/>
          <w:b/>
          <w:sz w:val="28"/>
          <w:szCs w:val="28"/>
          <w:lang w:val="en-US"/>
        </w:rPr>
        <w:t>encoder.txt</w:t>
      </w:r>
      <w:r w:rsidRPr="0097031D">
        <w:rPr>
          <w:rFonts w:ascii="Times New Roman" w:hAnsi="Times New Roman"/>
          <w:sz w:val="28"/>
          <w:szCs w:val="28"/>
          <w:lang w:val="en-US"/>
        </w:rPr>
        <w:t>:</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nk=2 nr=2</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i=1 v=1 2 6 82</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i=2 v=1 2 13 141</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i=1 v=2 2 0 134</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i=2 v=2 2 9 207</w:t>
      </w:r>
    </w:p>
    <w:p w:rsidR="003918ED" w:rsidRPr="0097031D" w:rsidRDefault="003918ED" w:rsidP="0097031D">
      <w:pPr>
        <w:ind w:firstLine="567"/>
        <w:jc w:val="both"/>
        <w:rPr>
          <w:rFonts w:ascii="Times New Roman" w:hAnsi="Times New Roman"/>
          <w:sz w:val="28"/>
          <w:szCs w:val="28"/>
          <w:lang w:val="en-US"/>
        </w:rPr>
      </w:pP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The parameter nk specifies the number of information branches of the encoder (</w:t>
      </w:r>
      <w:r>
        <w:rPr>
          <w:rFonts w:ascii="Times New Roman" w:hAnsi="Times New Roman"/>
          <w:sz w:val="28"/>
          <w:szCs w:val="28"/>
          <w:lang w:val="en-US"/>
        </w:rPr>
        <w:t xml:space="preserve"> </w:t>
      </w:r>
      <w:r w:rsidRPr="0097031D">
        <w:rPr>
          <w:rFonts w:ascii="Times New Roman" w:hAnsi="Times New Roman"/>
          <w:sz w:val="28"/>
          <w:szCs w:val="28"/>
          <w:lang w:val="en-US"/>
        </w:rPr>
        <w:t xml:space="preserve"> this demo-program </w:t>
      </w:r>
      <w:r>
        <w:rPr>
          <w:rFonts w:ascii="Times New Roman" w:hAnsi="Times New Roman"/>
          <w:sz w:val="28"/>
          <w:szCs w:val="28"/>
          <w:lang w:val="en-US"/>
        </w:rPr>
        <w:t xml:space="preserve"> </w:t>
      </w:r>
      <w:r w:rsidRPr="0097031D">
        <w:rPr>
          <w:rFonts w:ascii="Times New Roman" w:hAnsi="Times New Roman"/>
          <w:sz w:val="28"/>
          <w:szCs w:val="28"/>
          <w:lang w:val="en-US"/>
        </w:rPr>
        <w:t xml:space="preserve"> have a limitation of no more than four information branch), the parameter nr defines the number of </w:t>
      </w:r>
      <w:r>
        <w:rPr>
          <w:rFonts w:ascii="Times New Roman" w:hAnsi="Times New Roman"/>
          <w:sz w:val="28"/>
          <w:szCs w:val="28"/>
          <w:lang w:val="en-US"/>
        </w:rPr>
        <w:t>check</w:t>
      </w:r>
      <w:r w:rsidRPr="0097031D">
        <w:rPr>
          <w:rFonts w:ascii="Times New Roman" w:hAnsi="Times New Roman"/>
          <w:sz w:val="28"/>
          <w:szCs w:val="28"/>
          <w:lang w:val="en-US"/>
        </w:rPr>
        <w:t xml:space="preserve"> branches of the encoder (this demo-program </w:t>
      </w:r>
      <w:r>
        <w:rPr>
          <w:rFonts w:ascii="Times New Roman" w:hAnsi="Times New Roman"/>
          <w:sz w:val="28"/>
          <w:szCs w:val="28"/>
          <w:lang w:val="en-US"/>
        </w:rPr>
        <w:t xml:space="preserve"> </w:t>
      </w:r>
      <w:r w:rsidRPr="0097031D">
        <w:rPr>
          <w:rFonts w:ascii="Times New Roman" w:hAnsi="Times New Roman"/>
          <w:sz w:val="28"/>
          <w:szCs w:val="28"/>
          <w:lang w:val="en-US"/>
        </w:rPr>
        <w:t xml:space="preserve"> have a limitation of no more than four test branches). When encoding the original information sequence is stored in nk shift registers of the same length (the length of registers is equal to 2p+1, where p is the maximum degree </w:t>
      </w:r>
      <w:r>
        <w:rPr>
          <w:rFonts w:ascii="Times New Roman" w:hAnsi="Times New Roman"/>
          <w:sz w:val="28"/>
          <w:szCs w:val="28"/>
          <w:lang w:val="en-US"/>
        </w:rPr>
        <w:t>of generating</w:t>
      </w:r>
      <w:r w:rsidRPr="0097031D">
        <w:rPr>
          <w:rFonts w:ascii="Times New Roman" w:hAnsi="Times New Roman"/>
          <w:sz w:val="28"/>
          <w:szCs w:val="28"/>
          <w:lang w:val="en-US"/>
        </w:rPr>
        <w:t xml:space="preserve"> polynomial). Further, using the operation of summation modulo 2, we calculate the nr of test bits. Thereafter, the cyclic shift information and registers again calculated nr testing symbols. </w:t>
      </w:r>
      <w:r>
        <w:rPr>
          <w:rFonts w:ascii="Times New Roman" w:hAnsi="Times New Roman"/>
          <w:sz w:val="28"/>
          <w:szCs w:val="28"/>
          <w:lang w:val="en-US"/>
        </w:rPr>
        <w:t>This process is repeated</w:t>
      </w:r>
      <w:r w:rsidRPr="0097031D">
        <w:rPr>
          <w:rFonts w:ascii="Times New Roman" w:hAnsi="Times New Roman"/>
          <w:sz w:val="28"/>
          <w:szCs w:val="28"/>
          <w:lang w:val="en-US"/>
        </w:rPr>
        <w:t xml:space="preserve">, until the information registers will return to their original state (2p+1 shift). </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Next, you will set polynomials connecting the i-th information and the v-th test branch. For each pair of information–the validation branch (e.g. i=1 v=1) sets the number of test symbols of the i-th information branch participating in the formation of each symbol of v-th verification branch (code in the example uses two checks), then identifies specific positions used checks, starting from zero (e.g. </w:t>
      </w:r>
      <w:r w:rsidRPr="00BC6235">
        <w:rPr>
          <w:rFonts w:ascii="Courier New" w:hAnsi="Courier New" w:cs="Courier New"/>
          <w:sz w:val="28"/>
          <w:szCs w:val="28"/>
          <w:lang w:val="en-US"/>
        </w:rPr>
        <w:t>i</w:t>
      </w:r>
      <w:r w:rsidRPr="00AA0ACC">
        <w:rPr>
          <w:rFonts w:ascii="Courier New" w:hAnsi="Courier New" w:cs="Courier New"/>
          <w:sz w:val="28"/>
          <w:szCs w:val="28"/>
          <w:lang w:val="en-US"/>
        </w:rPr>
        <w:t xml:space="preserve">=1  </w:t>
      </w:r>
      <w:r w:rsidRPr="00BC6235">
        <w:rPr>
          <w:rFonts w:ascii="Courier New" w:hAnsi="Courier New" w:cs="Courier New"/>
          <w:sz w:val="28"/>
          <w:szCs w:val="28"/>
          <w:lang w:val="en-US"/>
        </w:rPr>
        <w:t>v</w:t>
      </w:r>
      <w:r w:rsidRPr="00AA0ACC">
        <w:rPr>
          <w:rFonts w:ascii="Courier New" w:hAnsi="Courier New" w:cs="Courier New"/>
          <w:sz w:val="28"/>
          <w:szCs w:val="28"/>
          <w:lang w:val="en-US"/>
        </w:rPr>
        <w:t xml:space="preserve">=1  2  </w:t>
      </w:r>
      <w:r w:rsidRPr="00AA0ACC">
        <w:rPr>
          <w:rFonts w:ascii="Courier New" w:hAnsi="Courier New" w:cs="Courier New"/>
          <w:sz w:val="28"/>
          <w:szCs w:val="28"/>
          <w:highlight w:val="green"/>
          <w:lang w:val="en-US"/>
        </w:rPr>
        <w:t>6  82</w:t>
      </w:r>
      <w:r w:rsidRPr="0097031D">
        <w:rPr>
          <w:rFonts w:ascii="Times New Roman" w:hAnsi="Times New Roman"/>
          <w:sz w:val="28"/>
          <w:szCs w:val="28"/>
          <w:lang w:val="en-US"/>
        </w:rPr>
        <w:t xml:space="preserve"> means that when the null terminator of the first test branches will be used the 6th and the 82nd symbols of the first information branch).</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When iterating over all pairs of information–a </w:t>
      </w:r>
      <w:r>
        <w:rPr>
          <w:rFonts w:ascii="Times New Roman" w:hAnsi="Times New Roman"/>
          <w:sz w:val="28"/>
          <w:szCs w:val="28"/>
          <w:lang w:val="en-US"/>
        </w:rPr>
        <w:t>check</w:t>
      </w:r>
      <w:r w:rsidRPr="0097031D">
        <w:rPr>
          <w:rFonts w:ascii="Times New Roman" w:hAnsi="Times New Roman"/>
          <w:sz w:val="28"/>
          <w:szCs w:val="28"/>
          <w:lang w:val="en-US"/>
        </w:rPr>
        <w:t xml:space="preserve"> branch for indication of positions of the first checks fixed the first </w:t>
      </w:r>
      <w:r>
        <w:rPr>
          <w:rFonts w:ascii="Times New Roman" w:hAnsi="Times New Roman"/>
          <w:sz w:val="28"/>
          <w:szCs w:val="28"/>
          <w:lang w:val="en-US"/>
        </w:rPr>
        <w:t>check</w:t>
      </w:r>
      <w:r w:rsidRPr="0097031D">
        <w:rPr>
          <w:rFonts w:ascii="Times New Roman" w:hAnsi="Times New Roman"/>
          <w:sz w:val="28"/>
          <w:szCs w:val="28"/>
          <w:lang w:val="en-US"/>
        </w:rPr>
        <w:t xml:space="preserve"> branch and for </w:t>
      </w:r>
      <w:r>
        <w:rPr>
          <w:rFonts w:ascii="Times New Roman" w:hAnsi="Times New Roman"/>
          <w:sz w:val="28"/>
          <w:szCs w:val="28"/>
          <w:lang w:val="en-US"/>
        </w:rPr>
        <w:t>it</w:t>
      </w:r>
      <w:r w:rsidRPr="0097031D">
        <w:rPr>
          <w:rFonts w:ascii="Times New Roman" w:hAnsi="Times New Roman"/>
          <w:sz w:val="28"/>
          <w:szCs w:val="28"/>
          <w:lang w:val="en-US"/>
        </w:rPr>
        <w:t xml:space="preserve"> to move all the information of the branch, then fixed a second </w:t>
      </w:r>
      <w:r>
        <w:rPr>
          <w:rFonts w:ascii="Times New Roman" w:hAnsi="Times New Roman"/>
          <w:sz w:val="28"/>
          <w:szCs w:val="28"/>
          <w:lang w:val="en-US"/>
        </w:rPr>
        <w:t>check</w:t>
      </w:r>
      <w:r w:rsidRPr="0097031D">
        <w:rPr>
          <w:rFonts w:ascii="Times New Roman" w:hAnsi="Times New Roman"/>
          <w:sz w:val="28"/>
          <w:szCs w:val="28"/>
          <w:lang w:val="en-US"/>
        </w:rPr>
        <w:t xml:space="preserve"> branch for </w:t>
      </w:r>
      <w:r>
        <w:rPr>
          <w:rFonts w:ascii="Times New Roman" w:hAnsi="Times New Roman"/>
          <w:sz w:val="28"/>
          <w:szCs w:val="28"/>
          <w:lang w:val="en-US"/>
        </w:rPr>
        <w:t>it</w:t>
      </w:r>
      <w:r w:rsidRPr="0097031D">
        <w:rPr>
          <w:rFonts w:ascii="Times New Roman" w:hAnsi="Times New Roman"/>
          <w:sz w:val="28"/>
          <w:szCs w:val="28"/>
          <w:lang w:val="en-US"/>
        </w:rPr>
        <w:t xml:space="preserve"> through all of the information branch, etc.</w:t>
      </w:r>
    </w:p>
    <w:p w:rsidR="003918ED" w:rsidRPr="00AA0ACC" w:rsidRDefault="003918ED" w:rsidP="00AA0ACC">
      <w:pPr>
        <w:ind w:firstLine="567"/>
        <w:rPr>
          <w:rFonts w:ascii="Courier New" w:hAnsi="Courier New" w:cs="Courier New"/>
          <w:sz w:val="28"/>
          <w:szCs w:val="28"/>
          <w:lang w:val="en-US"/>
        </w:rPr>
      </w:pPr>
      <w:r w:rsidRPr="004974FE">
        <w:rPr>
          <w:rFonts w:ascii="Courier New" w:hAnsi="Courier New" w:cs="Courier New"/>
          <w:sz w:val="28"/>
          <w:szCs w:val="28"/>
          <w:lang w:val="en-US"/>
        </w:rPr>
        <w:t>i</w:t>
      </w:r>
      <w:r w:rsidRPr="00AA0ACC">
        <w:rPr>
          <w:rFonts w:ascii="Courier New" w:hAnsi="Courier New" w:cs="Courier New"/>
          <w:sz w:val="28"/>
          <w:szCs w:val="28"/>
          <w:lang w:val="en-US"/>
        </w:rPr>
        <w:t>=</w:t>
      </w:r>
      <w:r w:rsidRPr="00AA0ACC">
        <w:rPr>
          <w:rFonts w:ascii="Courier New" w:hAnsi="Courier New" w:cs="Courier New"/>
          <w:sz w:val="28"/>
          <w:szCs w:val="28"/>
          <w:highlight w:val="yellow"/>
          <w:lang w:val="en-US"/>
        </w:rPr>
        <w:t>1</w:t>
      </w:r>
      <w:r w:rsidRPr="00AA0ACC">
        <w:rPr>
          <w:rFonts w:ascii="Courier New" w:hAnsi="Courier New" w:cs="Courier New"/>
          <w:sz w:val="28"/>
          <w:szCs w:val="28"/>
          <w:lang w:val="en-US"/>
        </w:rPr>
        <w:t xml:space="preserve">  </w:t>
      </w:r>
      <w:r w:rsidRPr="004974FE">
        <w:rPr>
          <w:rFonts w:ascii="Courier New" w:hAnsi="Courier New" w:cs="Courier New"/>
          <w:sz w:val="28"/>
          <w:szCs w:val="28"/>
          <w:lang w:val="en-US"/>
        </w:rPr>
        <w:t>v</w:t>
      </w:r>
      <w:r w:rsidRPr="00AA0ACC">
        <w:rPr>
          <w:rFonts w:ascii="Courier New" w:hAnsi="Courier New" w:cs="Courier New"/>
          <w:sz w:val="28"/>
          <w:szCs w:val="28"/>
          <w:lang w:val="en-US"/>
        </w:rPr>
        <w:t>=</w:t>
      </w:r>
      <w:r w:rsidRPr="00AA0ACC">
        <w:rPr>
          <w:rFonts w:ascii="Courier New" w:hAnsi="Courier New" w:cs="Courier New"/>
          <w:sz w:val="28"/>
          <w:szCs w:val="28"/>
          <w:highlight w:val="green"/>
          <w:lang w:val="en-US"/>
        </w:rPr>
        <w:t>1</w:t>
      </w:r>
      <w:r w:rsidRPr="00AA0ACC">
        <w:rPr>
          <w:rFonts w:ascii="Courier New" w:hAnsi="Courier New" w:cs="Courier New"/>
          <w:sz w:val="28"/>
          <w:szCs w:val="28"/>
          <w:lang w:val="en-US"/>
        </w:rPr>
        <w:t xml:space="preserve">  2  6  82</w:t>
      </w:r>
    </w:p>
    <w:p w:rsidR="003918ED" w:rsidRPr="00AA0ACC" w:rsidRDefault="003918ED" w:rsidP="00AA0ACC">
      <w:pPr>
        <w:ind w:firstLine="567"/>
        <w:rPr>
          <w:rFonts w:ascii="Courier New" w:hAnsi="Courier New" w:cs="Courier New"/>
          <w:sz w:val="28"/>
          <w:szCs w:val="28"/>
          <w:lang w:val="en-US"/>
        </w:rPr>
      </w:pPr>
      <w:r w:rsidRPr="004974FE">
        <w:rPr>
          <w:rFonts w:ascii="Courier New" w:hAnsi="Courier New" w:cs="Courier New"/>
          <w:sz w:val="28"/>
          <w:szCs w:val="28"/>
          <w:lang w:val="en-US"/>
        </w:rPr>
        <w:t>i</w:t>
      </w:r>
      <w:r w:rsidRPr="00AA0ACC">
        <w:rPr>
          <w:rFonts w:ascii="Courier New" w:hAnsi="Courier New" w:cs="Courier New"/>
          <w:sz w:val="28"/>
          <w:szCs w:val="28"/>
          <w:lang w:val="en-US"/>
        </w:rPr>
        <w:t>=</w:t>
      </w:r>
      <w:r w:rsidRPr="00AA0ACC">
        <w:rPr>
          <w:rFonts w:ascii="Courier New" w:hAnsi="Courier New" w:cs="Courier New"/>
          <w:sz w:val="28"/>
          <w:szCs w:val="28"/>
          <w:highlight w:val="yellow"/>
          <w:lang w:val="en-US"/>
        </w:rPr>
        <w:t>2</w:t>
      </w:r>
      <w:r w:rsidRPr="00AA0ACC">
        <w:rPr>
          <w:rFonts w:ascii="Courier New" w:hAnsi="Courier New" w:cs="Courier New"/>
          <w:sz w:val="28"/>
          <w:szCs w:val="28"/>
          <w:lang w:val="en-US"/>
        </w:rPr>
        <w:t xml:space="preserve">  </w:t>
      </w:r>
      <w:r w:rsidRPr="004974FE">
        <w:rPr>
          <w:rFonts w:ascii="Courier New" w:hAnsi="Courier New" w:cs="Courier New"/>
          <w:sz w:val="28"/>
          <w:szCs w:val="28"/>
          <w:lang w:val="en-US"/>
        </w:rPr>
        <w:t>v</w:t>
      </w:r>
      <w:r w:rsidRPr="00AA0ACC">
        <w:rPr>
          <w:rFonts w:ascii="Courier New" w:hAnsi="Courier New" w:cs="Courier New"/>
          <w:sz w:val="28"/>
          <w:szCs w:val="28"/>
          <w:lang w:val="en-US"/>
        </w:rPr>
        <w:t>=</w:t>
      </w:r>
      <w:r w:rsidRPr="00AA0ACC">
        <w:rPr>
          <w:rFonts w:ascii="Courier New" w:hAnsi="Courier New" w:cs="Courier New"/>
          <w:sz w:val="28"/>
          <w:szCs w:val="28"/>
          <w:highlight w:val="green"/>
          <w:lang w:val="en-US"/>
        </w:rPr>
        <w:t>1</w:t>
      </w:r>
      <w:r w:rsidRPr="00AA0ACC">
        <w:rPr>
          <w:rFonts w:ascii="Courier New" w:hAnsi="Courier New" w:cs="Courier New"/>
          <w:sz w:val="28"/>
          <w:szCs w:val="28"/>
          <w:lang w:val="en-US"/>
        </w:rPr>
        <w:t xml:space="preserve">  2  13  141</w:t>
      </w:r>
    </w:p>
    <w:p w:rsidR="003918ED" w:rsidRPr="00AA0ACC" w:rsidRDefault="003918ED" w:rsidP="00AA0ACC">
      <w:pPr>
        <w:ind w:firstLine="567"/>
        <w:rPr>
          <w:rFonts w:ascii="Courier New" w:hAnsi="Courier New" w:cs="Courier New"/>
          <w:sz w:val="28"/>
          <w:szCs w:val="28"/>
          <w:lang w:val="en-US"/>
        </w:rPr>
      </w:pPr>
      <w:r w:rsidRPr="004974FE">
        <w:rPr>
          <w:rFonts w:ascii="Courier New" w:hAnsi="Courier New" w:cs="Courier New"/>
          <w:sz w:val="28"/>
          <w:szCs w:val="28"/>
          <w:lang w:val="en-US"/>
        </w:rPr>
        <w:t>i</w:t>
      </w:r>
      <w:r w:rsidRPr="00AA0ACC">
        <w:rPr>
          <w:rFonts w:ascii="Courier New" w:hAnsi="Courier New" w:cs="Courier New"/>
          <w:sz w:val="28"/>
          <w:szCs w:val="28"/>
          <w:lang w:val="en-US"/>
        </w:rPr>
        <w:t>=</w:t>
      </w:r>
      <w:r w:rsidRPr="00AA0ACC">
        <w:rPr>
          <w:rFonts w:ascii="Courier New" w:hAnsi="Courier New" w:cs="Courier New"/>
          <w:sz w:val="28"/>
          <w:szCs w:val="28"/>
          <w:highlight w:val="yellow"/>
          <w:lang w:val="en-US"/>
        </w:rPr>
        <w:t>1</w:t>
      </w:r>
      <w:r w:rsidRPr="00AA0ACC">
        <w:rPr>
          <w:rFonts w:ascii="Courier New" w:hAnsi="Courier New" w:cs="Courier New"/>
          <w:sz w:val="28"/>
          <w:szCs w:val="28"/>
          <w:lang w:val="en-US"/>
        </w:rPr>
        <w:t xml:space="preserve">  </w:t>
      </w:r>
      <w:r w:rsidRPr="004974FE">
        <w:rPr>
          <w:rFonts w:ascii="Courier New" w:hAnsi="Courier New" w:cs="Courier New"/>
          <w:sz w:val="28"/>
          <w:szCs w:val="28"/>
          <w:lang w:val="en-US"/>
        </w:rPr>
        <w:t>v</w:t>
      </w:r>
      <w:r w:rsidRPr="00AA0ACC">
        <w:rPr>
          <w:rFonts w:ascii="Courier New" w:hAnsi="Courier New" w:cs="Courier New"/>
          <w:sz w:val="28"/>
          <w:szCs w:val="28"/>
          <w:lang w:val="en-US"/>
        </w:rPr>
        <w:t>=</w:t>
      </w:r>
      <w:r w:rsidRPr="00AA0ACC">
        <w:rPr>
          <w:rFonts w:ascii="Courier New" w:hAnsi="Courier New" w:cs="Courier New"/>
          <w:sz w:val="28"/>
          <w:szCs w:val="28"/>
          <w:highlight w:val="green"/>
          <w:lang w:val="en-US"/>
        </w:rPr>
        <w:t>2</w:t>
      </w:r>
      <w:r w:rsidRPr="00AA0ACC">
        <w:rPr>
          <w:rFonts w:ascii="Courier New" w:hAnsi="Courier New" w:cs="Courier New"/>
          <w:sz w:val="28"/>
          <w:szCs w:val="28"/>
          <w:lang w:val="en-US"/>
        </w:rPr>
        <w:t xml:space="preserve">  2  0  134</w:t>
      </w:r>
    </w:p>
    <w:p w:rsidR="003918ED" w:rsidRPr="00AA0ACC" w:rsidRDefault="003918ED" w:rsidP="00AA0ACC">
      <w:pPr>
        <w:ind w:firstLine="567"/>
        <w:jc w:val="both"/>
        <w:rPr>
          <w:rFonts w:ascii="Courier New" w:hAnsi="Courier New" w:cs="Courier New"/>
          <w:sz w:val="28"/>
          <w:szCs w:val="28"/>
          <w:lang w:val="en-US"/>
        </w:rPr>
      </w:pPr>
      <w:r w:rsidRPr="004974FE">
        <w:rPr>
          <w:rFonts w:ascii="Courier New" w:hAnsi="Courier New" w:cs="Courier New"/>
          <w:sz w:val="28"/>
          <w:szCs w:val="28"/>
          <w:lang w:val="en-US"/>
        </w:rPr>
        <w:t>i</w:t>
      </w:r>
      <w:r w:rsidRPr="00AA0ACC">
        <w:rPr>
          <w:rFonts w:ascii="Courier New" w:hAnsi="Courier New" w:cs="Courier New"/>
          <w:sz w:val="28"/>
          <w:szCs w:val="28"/>
          <w:lang w:val="en-US"/>
        </w:rPr>
        <w:t>=</w:t>
      </w:r>
      <w:r w:rsidRPr="00AA0ACC">
        <w:rPr>
          <w:rFonts w:ascii="Courier New" w:hAnsi="Courier New" w:cs="Courier New"/>
          <w:sz w:val="28"/>
          <w:szCs w:val="28"/>
          <w:highlight w:val="yellow"/>
          <w:lang w:val="en-US"/>
        </w:rPr>
        <w:t>2</w:t>
      </w:r>
      <w:r w:rsidRPr="00AA0ACC">
        <w:rPr>
          <w:rFonts w:ascii="Courier New" w:hAnsi="Courier New" w:cs="Courier New"/>
          <w:sz w:val="28"/>
          <w:szCs w:val="28"/>
          <w:lang w:val="en-US"/>
        </w:rPr>
        <w:t xml:space="preserve">  </w:t>
      </w:r>
      <w:r w:rsidRPr="004974FE">
        <w:rPr>
          <w:rFonts w:ascii="Courier New" w:hAnsi="Courier New" w:cs="Courier New"/>
          <w:sz w:val="28"/>
          <w:szCs w:val="28"/>
          <w:lang w:val="en-US"/>
        </w:rPr>
        <w:t>v</w:t>
      </w:r>
      <w:r w:rsidRPr="00AA0ACC">
        <w:rPr>
          <w:rFonts w:ascii="Courier New" w:hAnsi="Courier New" w:cs="Courier New"/>
          <w:sz w:val="28"/>
          <w:szCs w:val="28"/>
          <w:lang w:val="en-US"/>
        </w:rPr>
        <w:t>=</w:t>
      </w:r>
      <w:r w:rsidRPr="00AA0ACC">
        <w:rPr>
          <w:rFonts w:ascii="Courier New" w:hAnsi="Courier New" w:cs="Courier New"/>
          <w:sz w:val="28"/>
          <w:szCs w:val="28"/>
          <w:highlight w:val="green"/>
          <w:lang w:val="en-US"/>
        </w:rPr>
        <w:t>2</w:t>
      </w:r>
      <w:r w:rsidRPr="00AA0ACC">
        <w:rPr>
          <w:rFonts w:ascii="Courier New" w:hAnsi="Courier New" w:cs="Courier New"/>
          <w:sz w:val="28"/>
          <w:szCs w:val="28"/>
          <w:lang w:val="en-US"/>
        </w:rPr>
        <w:t xml:space="preserve">  2  9  207</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In the demo program, the value of each of the checks should be less than 1000. If one of the positions of audits exceeds this value, the program will display the error message and immediately exits.</w:t>
      </w:r>
    </w:p>
    <w:p w:rsidR="003918ED" w:rsidRPr="0097031D" w:rsidRDefault="003918ED" w:rsidP="0097031D">
      <w:pPr>
        <w:ind w:firstLine="567"/>
        <w:jc w:val="both"/>
        <w:rPr>
          <w:rFonts w:ascii="Times New Roman" w:hAnsi="Times New Roman"/>
          <w:sz w:val="28"/>
          <w:szCs w:val="28"/>
          <w:lang w:val="en-US"/>
        </w:rPr>
      </w:pP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A sample diagram of the binary encoder of block encoder semiorthogonal code with one information and one of the </w:t>
      </w:r>
      <w:r>
        <w:rPr>
          <w:rFonts w:ascii="Times New Roman" w:hAnsi="Times New Roman"/>
          <w:sz w:val="28"/>
          <w:szCs w:val="28"/>
          <w:lang w:val="en-US"/>
        </w:rPr>
        <w:t>check</w:t>
      </w:r>
      <w:r w:rsidRPr="0097031D">
        <w:rPr>
          <w:rFonts w:ascii="Times New Roman" w:hAnsi="Times New Roman"/>
          <w:sz w:val="28"/>
          <w:szCs w:val="28"/>
          <w:lang w:val="en-US"/>
        </w:rPr>
        <w:t xml:space="preserve"> branches shown in the figure. It is seen that the encoder consists of shift register and adders modulo 2.</w:t>
      </w:r>
    </w:p>
    <w:p w:rsidR="003918ED" w:rsidRPr="0097031D" w:rsidRDefault="003918ED" w:rsidP="0097031D">
      <w:pPr>
        <w:ind w:firstLine="567"/>
        <w:jc w:val="both"/>
        <w:rPr>
          <w:rFonts w:ascii="Times New Roman" w:hAnsi="Times New Roman"/>
          <w:sz w:val="28"/>
          <w:szCs w:val="28"/>
          <w:lang w:val="en-US"/>
        </w:rPr>
      </w:pPr>
      <w:r>
        <w:object w:dxaOrig="11496" w:dyaOrig="3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23.75pt" o:ole="">
            <v:imagedata r:id="rId6" o:title=""/>
          </v:shape>
          <o:OLEObject Type="Embed" ProgID="Visio.Drawing.11" ShapeID="_x0000_i1025" DrawAspect="Content" ObjectID="_1571064724" r:id="rId7"/>
        </w:objec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The use of this encoder in the file </w:t>
      </w:r>
      <w:r w:rsidRPr="00F845FD">
        <w:rPr>
          <w:rFonts w:ascii="Times New Roman" w:hAnsi="Times New Roman"/>
          <w:b/>
          <w:sz w:val="28"/>
          <w:szCs w:val="28"/>
          <w:lang w:val="en-US"/>
        </w:rPr>
        <w:t>encoder.txt</w:t>
      </w:r>
      <w:r w:rsidRPr="0097031D">
        <w:rPr>
          <w:rFonts w:ascii="Times New Roman" w:hAnsi="Times New Roman"/>
          <w:sz w:val="28"/>
          <w:szCs w:val="28"/>
          <w:lang w:val="en-US"/>
        </w:rPr>
        <w:t xml:space="preserve"> you need to set:</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nk=1 nr=1</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i=1 v=1 4 0 1 4 6</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Scheme binary multithreshold decoder for such a code has the form shown in the figure.</w:t>
      </w:r>
    </w:p>
    <w:p w:rsidR="003918ED" w:rsidRPr="0097031D" w:rsidRDefault="003918ED" w:rsidP="0097031D">
      <w:pPr>
        <w:ind w:firstLine="567"/>
        <w:jc w:val="both"/>
        <w:rPr>
          <w:rFonts w:ascii="Times New Roman" w:hAnsi="Times New Roman"/>
          <w:sz w:val="28"/>
          <w:szCs w:val="28"/>
          <w:lang w:val="en-US"/>
        </w:rPr>
      </w:pPr>
      <w:r>
        <w:object w:dxaOrig="10068" w:dyaOrig="6249">
          <v:shape id="_x0000_i1026" type="#_x0000_t75" style="width:458.25pt;height:284.25pt" o:ole="">
            <v:imagedata r:id="rId8" o:title=""/>
          </v:shape>
          <o:OLEObject Type="Embed" ProgID="Visio.Drawing.11" ShapeID="_x0000_i1026" DrawAspect="Content" ObjectID="_1571064725" r:id="rId9"/>
        </w:objec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Scheme multithreshold decoder consists only of shift registers, adders modulo 2 and threshold element (PE), whose task is the summation of their inputs and compare result with some threshold value with a further inverting the summed elements, and the decoded bits in excess of a threshold amount.</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A sample diagram of a binary block encoder se</w:t>
      </w:r>
      <w:r>
        <w:rPr>
          <w:rFonts w:ascii="Times New Roman" w:hAnsi="Times New Roman"/>
          <w:sz w:val="28"/>
          <w:szCs w:val="28"/>
          <w:lang w:val="en-US"/>
        </w:rPr>
        <w:t>lf</w:t>
      </w:r>
      <w:r w:rsidRPr="0097031D">
        <w:rPr>
          <w:rFonts w:ascii="Times New Roman" w:hAnsi="Times New Roman"/>
          <w:sz w:val="28"/>
          <w:szCs w:val="28"/>
          <w:lang w:val="en-US"/>
        </w:rPr>
        <w:t xml:space="preserve">orthogonal code with two information and two of the </w:t>
      </w:r>
      <w:r>
        <w:rPr>
          <w:rFonts w:ascii="Times New Roman" w:hAnsi="Times New Roman"/>
          <w:sz w:val="28"/>
          <w:szCs w:val="28"/>
          <w:lang w:val="en-US"/>
        </w:rPr>
        <w:t>check</w:t>
      </w:r>
      <w:r w:rsidRPr="0097031D">
        <w:rPr>
          <w:rFonts w:ascii="Times New Roman" w:hAnsi="Times New Roman"/>
          <w:sz w:val="28"/>
          <w:szCs w:val="28"/>
          <w:lang w:val="en-US"/>
        </w:rPr>
        <w:t xml:space="preserve"> branches </w:t>
      </w:r>
      <w:r>
        <w:rPr>
          <w:rFonts w:ascii="Times New Roman" w:hAnsi="Times New Roman"/>
          <w:sz w:val="28"/>
          <w:szCs w:val="28"/>
          <w:lang w:val="en-US"/>
        </w:rPr>
        <w:t xml:space="preserve">is </w:t>
      </w:r>
      <w:r w:rsidRPr="0097031D">
        <w:rPr>
          <w:rFonts w:ascii="Times New Roman" w:hAnsi="Times New Roman"/>
          <w:sz w:val="28"/>
          <w:szCs w:val="28"/>
          <w:lang w:val="en-US"/>
        </w:rPr>
        <w:t>shown in the following figure.</w:t>
      </w:r>
    </w:p>
    <w:p w:rsidR="003918ED" w:rsidRPr="0097031D" w:rsidRDefault="003918ED" w:rsidP="0097031D">
      <w:pPr>
        <w:ind w:firstLine="567"/>
        <w:jc w:val="both"/>
        <w:rPr>
          <w:rFonts w:ascii="Times New Roman" w:hAnsi="Times New Roman"/>
          <w:sz w:val="28"/>
          <w:szCs w:val="28"/>
          <w:lang w:val="en-US"/>
        </w:rPr>
      </w:pPr>
      <w:r>
        <w:object w:dxaOrig="13911" w:dyaOrig="6034">
          <v:shape id="_x0000_i1027" type="#_x0000_t75" style="width:465.75pt;height:202.5pt" o:ole="">
            <v:imagedata r:id="rId10" o:title=""/>
          </v:shape>
          <o:OLEObject Type="Embed" ProgID="Visio.Drawing.11" ShapeID="_x0000_i1027" DrawAspect="Content" ObjectID="_1571064726" r:id="rId11"/>
        </w:objec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 xml:space="preserve">The use of this encoder in the file </w:t>
      </w:r>
      <w:r w:rsidRPr="00E93C2D">
        <w:rPr>
          <w:rFonts w:ascii="Times New Roman" w:hAnsi="Times New Roman"/>
          <w:b/>
          <w:sz w:val="28"/>
          <w:szCs w:val="28"/>
          <w:lang w:val="en-US"/>
        </w:rPr>
        <w:t>encoder.txt</w:t>
      </w:r>
      <w:r w:rsidRPr="0097031D">
        <w:rPr>
          <w:rFonts w:ascii="Times New Roman" w:hAnsi="Times New Roman"/>
          <w:sz w:val="28"/>
          <w:szCs w:val="28"/>
          <w:lang w:val="en-US"/>
        </w:rPr>
        <w:t xml:space="preserve"> you need to set:</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nk=2 nr=2</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i=1 v=1 2 0 1</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i=2 v=1 2 0 4</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i=1 v=2 2 0 6</w:t>
      </w:r>
    </w:p>
    <w:p w:rsidR="003918ED" w:rsidRPr="00AA0ACC" w:rsidRDefault="003918ED" w:rsidP="0097031D">
      <w:pPr>
        <w:ind w:firstLine="567"/>
        <w:jc w:val="both"/>
        <w:rPr>
          <w:rFonts w:ascii="Courier New" w:hAnsi="Courier New" w:cs="Courier New"/>
          <w:sz w:val="28"/>
          <w:szCs w:val="28"/>
          <w:lang w:val="en-US"/>
        </w:rPr>
      </w:pPr>
      <w:r w:rsidRPr="00AA0ACC">
        <w:rPr>
          <w:rFonts w:ascii="Courier New" w:hAnsi="Courier New" w:cs="Courier New"/>
          <w:sz w:val="28"/>
          <w:szCs w:val="28"/>
          <w:lang w:val="en-US"/>
        </w:rPr>
        <w:t>i=2 v=2 2 0 15</w:t>
      </w:r>
    </w:p>
    <w:p w:rsidR="003918ED" w:rsidRPr="0097031D" w:rsidRDefault="003918ED" w:rsidP="0097031D">
      <w:pPr>
        <w:ind w:firstLine="567"/>
        <w:jc w:val="both"/>
        <w:rPr>
          <w:rFonts w:ascii="Times New Roman" w:hAnsi="Times New Roman"/>
          <w:sz w:val="28"/>
          <w:szCs w:val="28"/>
          <w:lang w:val="en-US"/>
        </w:rPr>
      </w:pPr>
      <w:r w:rsidRPr="0097031D">
        <w:rPr>
          <w:rFonts w:ascii="Times New Roman" w:hAnsi="Times New Roman"/>
          <w:sz w:val="28"/>
          <w:szCs w:val="28"/>
          <w:lang w:val="en-US"/>
        </w:rPr>
        <w:t>In the output file result.txt displays information about the simulation parameters, the modulator, the encoder and the decoder used in the simulation and for each value of the signal-to-noise in bit shows information on the estimated error probability at the output of the decoder and the number of errors remaining after each iteration of decoding.</w:t>
      </w:r>
    </w:p>
    <w:sectPr w:rsidR="003918ED" w:rsidRPr="0097031D" w:rsidSect="0019722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8ED" w:rsidRDefault="003918ED" w:rsidP="005018A8">
      <w:pPr>
        <w:spacing w:after="0" w:line="240" w:lineRule="auto"/>
      </w:pPr>
      <w:r>
        <w:separator/>
      </w:r>
    </w:p>
  </w:endnote>
  <w:endnote w:type="continuationSeparator" w:id="0">
    <w:p w:rsidR="003918ED" w:rsidRDefault="003918ED" w:rsidP="005018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8ED" w:rsidRDefault="003918ED" w:rsidP="005018A8">
      <w:pPr>
        <w:spacing w:after="0" w:line="240" w:lineRule="auto"/>
      </w:pPr>
      <w:r>
        <w:separator/>
      </w:r>
    </w:p>
  </w:footnote>
  <w:footnote w:type="continuationSeparator" w:id="0">
    <w:p w:rsidR="003918ED" w:rsidRDefault="003918ED" w:rsidP="005018A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719B"/>
    <w:rsid w:val="0004026C"/>
    <w:rsid w:val="000B5DD3"/>
    <w:rsid w:val="000E2DB0"/>
    <w:rsid w:val="0012003E"/>
    <w:rsid w:val="001603DF"/>
    <w:rsid w:val="00174AD3"/>
    <w:rsid w:val="0019441A"/>
    <w:rsid w:val="0019722D"/>
    <w:rsid w:val="001A5861"/>
    <w:rsid w:val="002211FD"/>
    <w:rsid w:val="003918ED"/>
    <w:rsid w:val="003B7612"/>
    <w:rsid w:val="00433D61"/>
    <w:rsid w:val="004974FE"/>
    <w:rsid w:val="004B7E81"/>
    <w:rsid w:val="004C117B"/>
    <w:rsid w:val="004C4FFE"/>
    <w:rsid w:val="004E7C50"/>
    <w:rsid w:val="005018A8"/>
    <w:rsid w:val="00537080"/>
    <w:rsid w:val="00583B0D"/>
    <w:rsid w:val="005D1649"/>
    <w:rsid w:val="00635ED8"/>
    <w:rsid w:val="0065586B"/>
    <w:rsid w:val="006C0004"/>
    <w:rsid w:val="006C02D7"/>
    <w:rsid w:val="006E7E9A"/>
    <w:rsid w:val="00737300"/>
    <w:rsid w:val="0081301E"/>
    <w:rsid w:val="008339C3"/>
    <w:rsid w:val="008849DF"/>
    <w:rsid w:val="008D446E"/>
    <w:rsid w:val="008E1CC1"/>
    <w:rsid w:val="00914FBB"/>
    <w:rsid w:val="00930D0D"/>
    <w:rsid w:val="0097031D"/>
    <w:rsid w:val="0099017B"/>
    <w:rsid w:val="009F3ADA"/>
    <w:rsid w:val="00AA0ACC"/>
    <w:rsid w:val="00AB08B0"/>
    <w:rsid w:val="00AB61F8"/>
    <w:rsid w:val="00AC3985"/>
    <w:rsid w:val="00B16F26"/>
    <w:rsid w:val="00B6719B"/>
    <w:rsid w:val="00B84678"/>
    <w:rsid w:val="00B9016D"/>
    <w:rsid w:val="00BA170D"/>
    <w:rsid w:val="00BC6235"/>
    <w:rsid w:val="00C25D2F"/>
    <w:rsid w:val="00C32735"/>
    <w:rsid w:val="00C65C06"/>
    <w:rsid w:val="00D27872"/>
    <w:rsid w:val="00D9239D"/>
    <w:rsid w:val="00DC021E"/>
    <w:rsid w:val="00E47B7E"/>
    <w:rsid w:val="00E51546"/>
    <w:rsid w:val="00E51F91"/>
    <w:rsid w:val="00E54EE8"/>
    <w:rsid w:val="00E93C2D"/>
    <w:rsid w:val="00EB1FE3"/>
    <w:rsid w:val="00F42435"/>
    <w:rsid w:val="00F845FD"/>
    <w:rsid w:val="00FB2193"/>
    <w:rsid w:val="00FE48B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22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1"/>
    <w:uiPriority w:val="99"/>
    <w:semiHidden/>
    <w:rsid w:val="005018A8"/>
    <w:pPr>
      <w:spacing w:after="0" w:line="240" w:lineRule="auto"/>
    </w:pPr>
    <w:rPr>
      <w:sz w:val="20"/>
      <w:szCs w:val="20"/>
      <w:lang w:eastAsia="ru-RU"/>
    </w:rPr>
  </w:style>
  <w:style w:type="character" w:customStyle="1" w:styleId="EndnoteTextChar">
    <w:name w:val="Endnote Text Char"/>
    <w:basedOn w:val="DefaultParagraphFont"/>
    <w:link w:val="EndnoteText"/>
    <w:uiPriority w:val="99"/>
    <w:semiHidden/>
    <w:rsid w:val="000016DA"/>
    <w:rPr>
      <w:sz w:val="20"/>
      <w:szCs w:val="20"/>
      <w:lang w:eastAsia="en-US"/>
    </w:rPr>
  </w:style>
  <w:style w:type="character" w:styleId="EndnoteReference">
    <w:name w:val="endnote reference"/>
    <w:basedOn w:val="DefaultParagraphFont"/>
    <w:uiPriority w:val="99"/>
    <w:semiHidden/>
    <w:rsid w:val="005018A8"/>
    <w:rPr>
      <w:rFonts w:cs="Times New Roman"/>
      <w:vertAlign w:val="superscript"/>
    </w:rPr>
  </w:style>
  <w:style w:type="character" w:customStyle="1" w:styleId="EndnoteTextChar1">
    <w:name w:val="Endnote Text Char1"/>
    <w:basedOn w:val="DefaultParagraphFont"/>
    <w:link w:val="EndnoteText"/>
    <w:uiPriority w:val="99"/>
    <w:semiHidden/>
    <w:locked/>
    <w:rsid w:val="005018A8"/>
    <w:rPr>
      <w:rFonts w:cs="Times New Roman"/>
      <w:sz w:val="20"/>
    </w:rPr>
  </w:style>
  <w:style w:type="paragraph" w:styleId="BalloonText">
    <w:name w:val="Balloon Text"/>
    <w:basedOn w:val="Normal"/>
    <w:link w:val="BalloonTextChar1"/>
    <w:uiPriority w:val="99"/>
    <w:semiHidden/>
    <w:rsid w:val="00AC3985"/>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rsid w:val="000016DA"/>
    <w:rPr>
      <w:rFonts w:ascii="Times New Roman" w:hAnsi="Times New Roman"/>
      <w:sz w:val="0"/>
      <w:szCs w:val="0"/>
      <w:lang w:eastAsia="en-US"/>
    </w:rPr>
  </w:style>
  <w:style w:type="character" w:customStyle="1" w:styleId="BalloonTextChar1">
    <w:name w:val="Balloon Text Char1"/>
    <w:basedOn w:val="DefaultParagraphFont"/>
    <w:link w:val="BalloonText"/>
    <w:uiPriority w:val="99"/>
    <w:semiHidden/>
    <w:locked/>
    <w:rsid w:val="00AC3985"/>
    <w:rPr>
      <w:rFonts w:ascii="Tahoma" w:hAnsi="Tahoma" w:cs="Times New Roman"/>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964</Words>
  <Characters>5498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 использованию программы</dc:title>
  <dc:subject/>
  <dc:creator>Pavel Ovechkin</dc:creator>
  <cp:keywords/>
  <dc:description/>
  <cp:lastModifiedBy>admin</cp:lastModifiedBy>
  <cp:revision>2</cp:revision>
  <cp:lastPrinted>2016-03-28T16:07:00Z</cp:lastPrinted>
  <dcterms:created xsi:type="dcterms:W3CDTF">2017-11-01T15:06:00Z</dcterms:created>
  <dcterms:modified xsi:type="dcterms:W3CDTF">2017-11-01T15:06:00Z</dcterms:modified>
</cp:coreProperties>
</file>